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32754">
        <w:rPr>
          <w:rFonts w:ascii="Times New Roman" w:hAnsi="Times New Roman" w:cs="Times New Roman"/>
          <w:b/>
          <w:bCs/>
        </w:rPr>
        <w:t>UCHWAŁA Nr XVI.</w:t>
      </w:r>
      <w:r w:rsidR="00D37347">
        <w:rPr>
          <w:rFonts w:ascii="Times New Roman" w:hAnsi="Times New Roman" w:cs="Times New Roman"/>
          <w:b/>
          <w:bCs/>
        </w:rPr>
        <w:t>118</w:t>
      </w:r>
      <w:r w:rsidRPr="00C32754">
        <w:rPr>
          <w:rFonts w:ascii="Times New Roman" w:hAnsi="Times New Roman" w:cs="Times New Roman"/>
          <w:b/>
          <w:bCs/>
        </w:rPr>
        <w:t xml:space="preserve">.2020 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>RADY GMINY ZŁOTÓW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z dnia 30 stycznia 2020 r. 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C32754">
        <w:rPr>
          <w:rFonts w:ascii="Times New Roman" w:hAnsi="Times New Roman" w:cs="Times New Roman"/>
          <w:b/>
          <w:bCs/>
        </w:rPr>
        <w:br/>
        <w:t>na lata 2020-2026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</w:rPr>
        <w:tab/>
        <w:t>Na podstawie art. 18 ust. 2 pkt 15 ustawy z dnia 8 marca 1990 r. o samorządzie gminnym (Dz. U. z 2019 r. poz. 506 z późn. zm.) oraz art. 226, 227, 228, 230 ust. 6 ustawy z dnia 27 sierpnia 2009 r. o finansach publicznych (Dz. U. z 2019 r. poz. 869 z późn. zm.) Rada Gminy Złotów uchwala, co następuje:</w:t>
      </w:r>
    </w:p>
    <w:p w:rsidR="00C32754" w:rsidRPr="00C32754" w:rsidRDefault="00C32754" w:rsidP="00C3275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32754" w:rsidRPr="00C32754" w:rsidRDefault="00C32754" w:rsidP="00C3275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wprowadza się zmiany:</w:t>
      </w:r>
    </w:p>
    <w:p w:rsidR="00C32754" w:rsidRPr="00C32754" w:rsidRDefault="00C32754" w:rsidP="00C3275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2754" w:rsidRPr="00C32754" w:rsidRDefault="00C32754" w:rsidP="00C3275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 § 1.</w:t>
      </w:r>
      <w:r w:rsidRPr="00C32754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2. </w:t>
      </w:r>
      <w:r w:rsidRPr="00C32754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3. </w:t>
      </w:r>
      <w:r w:rsidRPr="00C32754">
        <w:rPr>
          <w:rFonts w:ascii="Times New Roman" w:hAnsi="Times New Roman" w:cs="Times New Roman"/>
        </w:rPr>
        <w:t xml:space="preserve">Wykonanie uchwały powierza się Wójtowi Gminy Złotów. 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4.</w:t>
      </w:r>
      <w:r w:rsidRPr="00C32754">
        <w:rPr>
          <w:rFonts w:ascii="Times New Roman" w:hAnsi="Times New Roman" w:cs="Times New Roman"/>
        </w:rPr>
        <w:t xml:space="preserve"> Uchwała wchodzi w życie z dniem podjęcia.</w:t>
      </w:r>
    </w:p>
    <w:p w:rsidR="00C32754" w:rsidRPr="00C32754" w:rsidRDefault="00C32754" w:rsidP="00C3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XV</w:t>
      </w:r>
      <w:r w:rsidR="00C32754">
        <w:rPr>
          <w:rFonts w:ascii="Times New Roman" w:eastAsia="Calibri" w:hAnsi="Times New Roman" w:cs="Times New Roman"/>
          <w:b/>
          <w:lang w:eastAsia="en-US"/>
        </w:rPr>
        <w:t>I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D37347">
        <w:rPr>
          <w:rFonts w:ascii="Times New Roman" w:eastAsia="Calibri" w:hAnsi="Times New Roman" w:cs="Times New Roman"/>
          <w:b/>
          <w:lang w:eastAsia="en-US"/>
        </w:rPr>
        <w:t>118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5246B">
        <w:rPr>
          <w:rFonts w:ascii="Times New Roman" w:eastAsia="Calibri" w:hAnsi="Times New Roman" w:cs="Times New Roman"/>
          <w:b/>
          <w:lang w:eastAsia="en-US"/>
        </w:rPr>
        <w:t xml:space="preserve">30 </w:t>
      </w:r>
      <w:r w:rsidR="00C32754">
        <w:rPr>
          <w:rFonts w:ascii="Times New Roman" w:eastAsia="Calibri" w:hAnsi="Times New Roman" w:cs="Times New Roman"/>
          <w:b/>
          <w:lang w:eastAsia="en-US"/>
        </w:rPr>
        <w:t>stycznia 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D37347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48 128 744</w:t>
            </w:r>
            <w:r w:rsidR="00AA4D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631 420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4 672 965,00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17 079 665,00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596 728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202 062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4 497 324,07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23 993,00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majątkowe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47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 833 744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,07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40</w:t>
            </w:r>
            <w:r w:rsidR="00D37347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465 085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16 031 623,00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368 658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</w:t>
            </w:r>
            <w:r w:rsidR="00D3734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368 658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168 000,00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47 291 430,00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48 15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Przychody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1 990 000,00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1 500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1 450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Rozchody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wyłączeń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łączna kwota przypadających na dany rok kwot ustawowych wyłączeń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kwota wyłączeń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033F09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166 334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="00D37347">
              <w:rPr>
                <w:rFonts w:ascii="Times New Roman" w:eastAsia="Times New Roman" w:hAnsi="Times New Roman" w:cs="Times New Roman"/>
                <w:sz w:val="14"/>
                <w:szCs w:val="14"/>
              </w:rPr>
              <w:t> 166 334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,38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8 255 500,00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6 360 500,00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4 630 000,00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2 950 000,00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1 450 000,00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22,51%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6,84%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8422E3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033F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73E7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4 701 594,41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A4D1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</w:t>
            </w:r>
            <w:r w:rsidR="00AA4D1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072 181,21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niekasowych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1 595 000,00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1 695 000,00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:rsidR="00006F01" w:rsidRPr="00AE6402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>
        <w:rPr>
          <w:rFonts w:ascii="Times New Roman" w:eastAsia="Calibri" w:hAnsi="Times New Roman" w:cs="Times New Roman"/>
          <w:b/>
          <w:lang w:eastAsia="en-US"/>
        </w:rPr>
        <w:t>ałącznik Nr 2 do uchwały Nr XVI.</w:t>
      </w:r>
      <w:r w:rsidR="001402C0">
        <w:rPr>
          <w:rFonts w:ascii="Times New Roman" w:eastAsia="Calibri" w:hAnsi="Times New Roman" w:cs="Times New Roman"/>
          <w:b/>
          <w:lang w:eastAsia="en-US"/>
        </w:rPr>
        <w:t>118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>
        <w:rPr>
          <w:rFonts w:ascii="Times New Roman" w:eastAsia="Calibri" w:hAnsi="Times New Roman" w:cs="Times New Roman"/>
          <w:b/>
          <w:lang w:eastAsia="en-US"/>
        </w:rPr>
        <w:t xml:space="preserve">30 stycznia 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:rsid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1245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820"/>
      </w:tblGrid>
      <w:tr w:rsidR="00006F01" w:rsidRPr="00006F01" w:rsidTr="00006F01">
        <w:trPr>
          <w:trHeight w:val="4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006F01" w:rsidRPr="00006F01" w:rsidTr="00006F01">
        <w:trPr>
          <w:trHeight w:val="4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06F01" w:rsidRPr="00006F01" w:rsidTr="00006F01">
        <w:trPr>
          <w:trHeight w:val="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8 726 619,14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4 701 594,41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4 361 351,21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1 241 420,00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289 170,00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7 485 199,14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4 072 181,21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4 072 181,21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8 726 619,14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4 701 594,41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4 361 351,21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1 241 420,00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289 170,00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ewidencyjnym Dzierzążenko - Wielatowo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817 278,00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14 883,00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18 450,00</w:t>
            </w:r>
          </w:p>
        </w:tc>
      </w:tr>
    </w:tbl>
    <w:p w:rsidR="00006F01" w:rsidRDefault="00006F01" w:rsidP="00006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006F0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45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820"/>
      </w:tblGrid>
      <w:tr w:rsidR="00006F01" w:rsidRPr="00006F01" w:rsidTr="00006F01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Radawnica - Sprządzenie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7 485 199,14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4 072 181,21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4 072 181,21</w:t>
            </w:r>
          </w:p>
        </w:tc>
      </w:tr>
      <w:tr w:rsidR="00006F01" w:rsidRPr="00006F01" w:rsidTr="00006F0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1 768 795,00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006F01" w:rsidRPr="00006F01" w:rsidTr="00006F0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1 337 242,00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006F01" w:rsidRPr="00006F01" w:rsidTr="00006F0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333 328,00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37 919,05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</w:tbl>
    <w:p w:rsidR="00006F01" w:rsidRDefault="00006F01" w:rsidP="00006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006F0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45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820"/>
      </w:tblGrid>
      <w:tr w:rsidR="00006F01" w:rsidRPr="00006F01" w:rsidTr="00006F01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drogi w m. Klukowo ("na nasypie")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121 604,00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39 921,07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15 957,81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15 957,81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</w:tbl>
    <w:p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lastRenderedPageBreak/>
        <w:t>Objaśnienia do uchwały Nr XVI.</w:t>
      </w:r>
      <w:r w:rsidR="001402C0">
        <w:rPr>
          <w:rFonts w:ascii="Times New Roman" w:hAnsi="Times New Roman" w:cs="Times New Roman"/>
          <w:b/>
          <w:bCs/>
        </w:rPr>
        <w:t>118</w:t>
      </w:r>
      <w:r w:rsidRPr="00006F01">
        <w:rPr>
          <w:rFonts w:ascii="Times New Roman" w:hAnsi="Times New Roman" w:cs="Times New Roman"/>
          <w:b/>
          <w:bCs/>
        </w:rPr>
        <w:t>.2020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Rady Gminy Złotów z dnia 30 stycznia 2020 r.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XVI.</w:t>
      </w:r>
      <w:r w:rsidR="001402C0">
        <w:rPr>
          <w:rFonts w:ascii="Times New Roman" w:hAnsi="Times New Roman" w:cs="Times New Roman"/>
        </w:rPr>
        <w:t>119</w:t>
      </w:r>
      <w:r w:rsidRPr="00006F01">
        <w:rPr>
          <w:rFonts w:ascii="Times New Roman" w:hAnsi="Times New Roman" w:cs="Times New Roman"/>
        </w:rPr>
        <w:t xml:space="preserve">.2020 z dnia 30 stycznia 2020 r. 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</w:rPr>
        <w:t>Zwiększone zostały prognozowane kwoty dochodów</w:t>
      </w:r>
      <w:r w:rsidRPr="00006F01">
        <w:rPr>
          <w:rFonts w:ascii="Times New Roman" w:hAnsi="Times New Roman" w:cs="Times New Roman"/>
          <w:b/>
          <w:bCs/>
        </w:rPr>
        <w:t xml:space="preserve"> </w:t>
      </w:r>
      <w:r w:rsidRPr="00006F01">
        <w:rPr>
          <w:rFonts w:ascii="Times New Roman" w:hAnsi="Times New Roman" w:cs="Times New Roman"/>
        </w:rPr>
        <w:t xml:space="preserve">o </w:t>
      </w:r>
      <w:r w:rsidR="001402C0">
        <w:rPr>
          <w:rFonts w:ascii="Times New Roman" w:hAnsi="Times New Roman" w:cs="Times New Roman"/>
        </w:rPr>
        <w:t>28.254</w:t>
      </w:r>
      <w:r w:rsidRPr="00006F01">
        <w:rPr>
          <w:rFonts w:ascii="Times New Roman" w:hAnsi="Times New Roman" w:cs="Times New Roman"/>
        </w:rPr>
        <w:t>,00 zł, to jest do kwoty 48.12</w:t>
      </w:r>
      <w:r w:rsidR="001402C0">
        <w:rPr>
          <w:rFonts w:ascii="Times New Roman" w:hAnsi="Times New Roman" w:cs="Times New Roman"/>
        </w:rPr>
        <w:t>8.744</w:t>
      </w:r>
      <w:r w:rsidRPr="00006F01">
        <w:rPr>
          <w:rFonts w:ascii="Times New Roman" w:hAnsi="Times New Roman" w:cs="Times New Roman"/>
        </w:rPr>
        <w:t>,07 zł,</w:t>
      </w:r>
    </w:p>
    <w:p w:rsidR="001402C0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 tego</w:t>
      </w:r>
      <w:r w:rsidR="001402C0">
        <w:rPr>
          <w:rFonts w:ascii="Times New Roman" w:hAnsi="Times New Roman" w:cs="Times New Roman"/>
        </w:rPr>
        <w:t>:</w:t>
      </w:r>
    </w:p>
    <w:p w:rsidR="001402C0" w:rsidRDefault="001402C0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06F01">
        <w:rPr>
          <w:rFonts w:ascii="Times New Roman" w:hAnsi="Times New Roman" w:cs="Times New Roman"/>
        </w:rPr>
        <w:t xml:space="preserve"> zwiększenie dochodów </w:t>
      </w:r>
      <w:r>
        <w:rPr>
          <w:rFonts w:ascii="Times New Roman" w:hAnsi="Times New Roman" w:cs="Times New Roman"/>
        </w:rPr>
        <w:t>bieżących</w:t>
      </w:r>
      <w:r w:rsidRPr="00006F01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3.772</w:t>
      </w:r>
      <w:r w:rsidRPr="00006F01">
        <w:rPr>
          <w:rFonts w:ascii="Times New Roman" w:hAnsi="Times New Roman" w:cs="Times New Roman"/>
        </w:rPr>
        <w:t xml:space="preserve">,00 zł, to jest do kwoty </w:t>
      </w:r>
      <w:r>
        <w:rPr>
          <w:rFonts w:ascii="Times New Roman" w:hAnsi="Times New Roman" w:cs="Times New Roman"/>
        </w:rPr>
        <w:t>43.631.420,00</w:t>
      </w:r>
      <w:r w:rsidRPr="00006F01">
        <w:rPr>
          <w:rFonts w:ascii="Times New Roman" w:hAnsi="Times New Roman" w:cs="Times New Roman"/>
        </w:rPr>
        <w:t xml:space="preserve"> zł.</w:t>
      </w:r>
    </w:p>
    <w:p w:rsidR="00006F01" w:rsidRPr="00006F01" w:rsidRDefault="001402C0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06F01" w:rsidRPr="00006F01">
        <w:rPr>
          <w:rFonts w:ascii="Times New Roman" w:hAnsi="Times New Roman" w:cs="Times New Roman"/>
        </w:rPr>
        <w:t xml:space="preserve"> zwiększenie dochodów majątkowych o 24.482,00 zł, to jest do kwoty 4.497.324,07 zł.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</w:rPr>
        <w:t>Zwiększone zostały planowane kwoty wydatków</w:t>
      </w:r>
      <w:r w:rsidRPr="00006F01">
        <w:rPr>
          <w:rFonts w:ascii="Times New Roman" w:hAnsi="Times New Roman" w:cs="Times New Roman"/>
          <w:b/>
          <w:bCs/>
        </w:rPr>
        <w:t xml:space="preserve"> </w:t>
      </w:r>
      <w:r w:rsidRPr="00006F01">
        <w:rPr>
          <w:rFonts w:ascii="Times New Roman" w:hAnsi="Times New Roman" w:cs="Times New Roman"/>
        </w:rPr>
        <w:t xml:space="preserve">o </w:t>
      </w:r>
      <w:r w:rsidR="001402C0">
        <w:rPr>
          <w:rFonts w:ascii="Times New Roman" w:hAnsi="Times New Roman" w:cs="Times New Roman"/>
        </w:rPr>
        <w:t>28.254</w:t>
      </w:r>
      <w:r w:rsidRPr="00006F01">
        <w:rPr>
          <w:rFonts w:ascii="Times New Roman" w:hAnsi="Times New Roman" w:cs="Times New Roman"/>
        </w:rPr>
        <w:t>,00 zł, to jest do kwoty 47.</w:t>
      </w:r>
      <w:r w:rsidR="001402C0">
        <w:rPr>
          <w:rFonts w:ascii="Times New Roman" w:hAnsi="Times New Roman" w:cs="Times New Roman"/>
        </w:rPr>
        <w:t>833.744</w:t>
      </w:r>
      <w:r w:rsidRPr="00006F01">
        <w:rPr>
          <w:rFonts w:ascii="Times New Roman" w:hAnsi="Times New Roman" w:cs="Times New Roman"/>
        </w:rPr>
        <w:t xml:space="preserve">,07 zł, 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 tego:</w:t>
      </w:r>
    </w:p>
    <w:p w:rsidR="00006F01" w:rsidRPr="00006F01" w:rsidRDefault="00006F01" w:rsidP="00006F01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 xml:space="preserve">a) bieżących – zmniejszenie o </w:t>
      </w:r>
      <w:r w:rsidR="001402C0">
        <w:rPr>
          <w:rFonts w:ascii="Times New Roman" w:hAnsi="Times New Roman" w:cs="Times New Roman"/>
        </w:rPr>
        <w:t>90.246</w:t>
      </w:r>
      <w:r w:rsidRPr="00006F01">
        <w:rPr>
          <w:rFonts w:ascii="Times New Roman" w:hAnsi="Times New Roman" w:cs="Times New Roman"/>
        </w:rPr>
        <w:t>,00 zł, to jest do kwoty 40.</w:t>
      </w:r>
      <w:r w:rsidR="001402C0">
        <w:rPr>
          <w:rFonts w:ascii="Times New Roman" w:hAnsi="Times New Roman" w:cs="Times New Roman"/>
        </w:rPr>
        <w:t>465.085</w:t>
      </w:r>
      <w:r w:rsidRPr="00006F01">
        <w:rPr>
          <w:rFonts w:ascii="Times New Roman" w:hAnsi="Times New Roman" w:cs="Times New Roman"/>
        </w:rPr>
        <w:t>,62 zł,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 xml:space="preserve">b) majątkowych – zwiększenie o </w:t>
      </w:r>
      <w:r w:rsidR="001402C0">
        <w:rPr>
          <w:rFonts w:ascii="Times New Roman" w:hAnsi="Times New Roman" w:cs="Times New Roman"/>
        </w:rPr>
        <w:t>118.500</w:t>
      </w:r>
      <w:r w:rsidRPr="00006F01">
        <w:rPr>
          <w:rFonts w:ascii="Times New Roman" w:hAnsi="Times New Roman" w:cs="Times New Roman"/>
        </w:rPr>
        <w:t>,00 zł, to jest do kwoty 7.</w:t>
      </w:r>
      <w:r w:rsidR="001402C0">
        <w:rPr>
          <w:rFonts w:ascii="Times New Roman" w:hAnsi="Times New Roman" w:cs="Times New Roman"/>
        </w:rPr>
        <w:t>368.658</w:t>
      </w:r>
      <w:r w:rsidRPr="00006F01">
        <w:rPr>
          <w:rFonts w:ascii="Times New Roman" w:hAnsi="Times New Roman" w:cs="Times New Roman"/>
        </w:rPr>
        <w:t>,45 zł.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 xml:space="preserve">Różnica między dochodami bieżącymi, a wydatkami bieżącymi (art. 242 ustawy) zwiększyła się o kwotę </w:t>
      </w:r>
      <w:r w:rsidR="001402C0">
        <w:rPr>
          <w:rFonts w:ascii="Times New Roman" w:hAnsi="Times New Roman" w:cs="Times New Roman"/>
        </w:rPr>
        <w:t>94.018</w:t>
      </w:r>
      <w:r w:rsidRPr="00006F01">
        <w:rPr>
          <w:rFonts w:ascii="Times New Roman" w:hAnsi="Times New Roman" w:cs="Times New Roman"/>
        </w:rPr>
        <w:t>,00 zł i wynosi 3.</w:t>
      </w:r>
      <w:r w:rsidR="001402C0">
        <w:rPr>
          <w:rFonts w:ascii="Times New Roman" w:hAnsi="Times New Roman" w:cs="Times New Roman"/>
        </w:rPr>
        <w:t>166.334</w:t>
      </w:r>
      <w:r w:rsidRPr="00006F01">
        <w:rPr>
          <w:rFonts w:ascii="Times New Roman" w:hAnsi="Times New Roman" w:cs="Times New Roman"/>
        </w:rPr>
        <w:t>,38 zł.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06F01" w:rsidRPr="00006F01" w:rsidRDefault="00006F01" w:rsidP="00006F0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 xml:space="preserve">Dokonano zmian łącznych nakładów finansowych, limitu wydatków roku 2020 oraz limitu zobowiązań </w:t>
      </w:r>
      <w:r w:rsidRPr="00006F01">
        <w:rPr>
          <w:rFonts w:ascii="Times New Roman" w:hAnsi="Times New Roman" w:cs="Times New Roman"/>
        </w:rPr>
        <w:br/>
        <w:t>w przedsięwzięciach majątkowych o nazwie:</w:t>
      </w:r>
    </w:p>
    <w:p w:rsidR="00006F01" w:rsidRPr="00006F01" w:rsidRDefault="00006F01" w:rsidP="00006F0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-  „Zagospodarowanie terenu przy sali wiejskiej w Kleszczynie wraz z budową wiaty” – zwiększenie               o kwotę 15.200,00 zł,</w:t>
      </w:r>
    </w:p>
    <w:p w:rsidR="00006F01" w:rsidRPr="00006F01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- „Budowa wiaty rekreacyjnej w m. Krzywa Wieś” – zwiększenie o kwotę 16.300,00 zł.</w:t>
      </w:r>
    </w:p>
    <w:sectPr w:rsidR="00006F01" w:rsidRPr="00006F01" w:rsidSect="005C617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BDC" w:rsidRDefault="00FC1BDC" w:rsidP="00211500">
      <w:pPr>
        <w:spacing w:after="0" w:line="240" w:lineRule="auto"/>
      </w:pPr>
      <w:r>
        <w:separator/>
      </w:r>
    </w:p>
  </w:endnote>
  <w:endnote w:type="continuationSeparator" w:id="0">
    <w:p w:rsidR="00FC1BDC" w:rsidRDefault="00FC1BDC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BDC" w:rsidRDefault="00FC1BDC" w:rsidP="00211500">
      <w:pPr>
        <w:spacing w:after="0" w:line="240" w:lineRule="auto"/>
      </w:pPr>
      <w:r>
        <w:separator/>
      </w:r>
    </w:p>
  </w:footnote>
  <w:footnote w:type="continuationSeparator" w:id="0">
    <w:p w:rsidR="00FC1BDC" w:rsidRDefault="00FC1BDC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643338"/>
      <w:docPartObj>
        <w:docPartGallery w:val="Page Numbers (Top of Page)"/>
        <w:docPartUnique/>
      </w:docPartObj>
    </w:sdtPr>
    <w:sdtEndPr/>
    <w:sdtContent>
      <w:p w:rsidR="00006F01" w:rsidRDefault="00006F01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2C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06F01" w:rsidRDefault="00006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1"/>
    <w:rsid w:val="00000E23"/>
    <w:rsid w:val="00001056"/>
    <w:rsid w:val="000036DD"/>
    <w:rsid w:val="00005BC9"/>
    <w:rsid w:val="00006F01"/>
    <w:rsid w:val="000246D5"/>
    <w:rsid w:val="00033F09"/>
    <w:rsid w:val="00040736"/>
    <w:rsid w:val="000704FD"/>
    <w:rsid w:val="00075655"/>
    <w:rsid w:val="0008115E"/>
    <w:rsid w:val="00092685"/>
    <w:rsid w:val="00094B7A"/>
    <w:rsid w:val="000A0F10"/>
    <w:rsid w:val="000B5CE5"/>
    <w:rsid w:val="000D1FD1"/>
    <w:rsid w:val="000F46C3"/>
    <w:rsid w:val="00101423"/>
    <w:rsid w:val="001402C0"/>
    <w:rsid w:val="0015246B"/>
    <w:rsid w:val="00153667"/>
    <w:rsid w:val="00162387"/>
    <w:rsid w:val="00166946"/>
    <w:rsid w:val="0016698E"/>
    <w:rsid w:val="001968C0"/>
    <w:rsid w:val="001B0C09"/>
    <w:rsid w:val="001D2972"/>
    <w:rsid w:val="001E7113"/>
    <w:rsid w:val="001F0D29"/>
    <w:rsid w:val="00211500"/>
    <w:rsid w:val="00233BEB"/>
    <w:rsid w:val="00256972"/>
    <w:rsid w:val="00260D2E"/>
    <w:rsid w:val="00266928"/>
    <w:rsid w:val="0027049E"/>
    <w:rsid w:val="0028042B"/>
    <w:rsid w:val="002821D5"/>
    <w:rsid w:val="002870A5"/>
    <w:rsid w:val="002F3160"/>
    <w:rsid w:val="00305EA7"/>
    <w:rsid w:val="00321A9F"/>
    <w:rsid w:val="00330EAD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7BC7"/>
    <w:rsid w:val="00421FC9"/>
    <w:rsid w:val="0044099E"/>
    <w:rsid w:val="004416C9"/>
    <w:rsid w:val="00451232"/>
    <w:rsid w:val="004952A5"/>
    <w:rsid w:val="004B0D90"/>
    <w:rsid w:val="004C0264"/>
    <w:rsid w:val="004D61E6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82A2E"/>
    <w:rsid w:val="00693541"/>
    <w:rsid w:val="0069524C"/>
    <w:rsid w:val="006A55F6"/>
    <w:rsid w:val="006B5EBA"/>
    <w:rsid w:val="006C525B"/>
    <w:rsid w:val="007032BB"/>
    <w:rsid w:val="007337F4"/>
    <w:rsid w:val="00747667"/>
    <w:rsid w:val="0076125E"/>
    <w:rsid w:val="00772D9C"/>
    <w:rsid w:val="007844A0"/>
    <w:rsid w:val="00790BD6"/>
    <w:rsid w:val="007C1767"/>
    <w:rsid w:val="007D1BDC"/>
    <w:rsid w:val="007D2C05"/>
    <w:rsid w:val="007F3D4F"/>
    <w:rsid w:val="00821E83"/>
    <w:rsid w:val="00827D71"/>
    <w:rsid w:val="00834C16"/>
    <w:rsid w:val="008422E3"/>
    <w:rsid w:val="00872392"/>
    <w:rsid w:val="00895EE2"/>
    <w:rsid w:val="008D7BA1"/>
    <w:rsid w:val="0097062A"/>
    <w:rsid w:val="009730CB"/>
    <w:rsid w:val="00980965"/>
    <w:rsid w:val="009969B2"/>
    <w:rsid w:val="009C1930"/>
    <w:rsid w:val="009C3700"/>
    <w:rsid w:val="009D5A9C"/>
    <w:rsid w:val="00A015E5"/>
    <w:rsid w:val="00A3607F"/>
    <w:rsid w:val="00A456A5"/>
    <w:rsid w:val="00A73E74"/>
    <w:rsid w:val="00A81187"/>
    <w:rsid w:val="00AA0C7D"/>
    <w:rsid w:val="00AA4D1A"/>
    <w:rsid w:val="00AD6962"/>
    <w:rsid w:val="00AD70A0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D0415B"/>
    <w:rsid w:val="00D0568D"/>
    <w:rsid w:val="00D15908"/>
    <w:rsid w:val="00D37347"/>
    <w:rsid w:val="00D43199"/>
    <w:rsid w:val="00D43DD4"/>
    <w:rsid w:val="00D47A12"/>
    <w:rsid w:val="00D515EE"/>
    <w:rsid w:val="00D62394"/>
    <w:rsid w:val="00D633C8"/>
    <w:rsid w:val="00D63494"/>
    <w:rsid w:val="00D65641"/>
    <w:rsid w:val="00D7584A"/>
    <w:rsid w:val="00D75C1B"/>
    <w:rsid w:val="00D96F9A"/>
    <w:rsid w:val="00DE22FD"/>
    <w:rsid w:val="00E24CD3"/>
    <w:rsid w:val="00E3327E"/>
    <w:rsid w:val="00E35245"/>
    <w:rsid w:val="00E3774A"/>
    <w:rsid w:val="00E61494"/>
    <w:rsid w:val="00E6415B"/>
    <w:rsid w:val="00E97D28"/>
    <w:rsid w:val="00EA5C37"/>
    <w:rsid w:val="00EC5814"/>
    <w:rsid w:val="00ED4331"/>
    <w:rsid w:val="00EE25AB"/>
    <w:rsid w:val="00EE6F51"/>
    <w:rsid w:val="00EF40D9"/>
    <w:rsid w:val="00F3341F"/>
    <w:rsid w:val="00F84561"/>
    <w:rsid w:val="00F9137A"/>
    <w:rsid w:val="00FC108E"/>
    <w:rsid w:val="00FC1BDC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9167A-C13C-4F78-A92A-8F11034F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9342-5012-43DB-A28D-34ACF1A7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4277</Words>
  <Characters>25664</Characters>
  <Application>Microsoft Office Word</Application>
  <DocSecurity>4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2020-01-21T07:27:00Z</cp:lastPrinted>
  <dcterms:created xsi:type="dcterms:W3CDTF">2020-01-31T09:53:00Z</dcterms:created>
  <dcterms:modified xsi:type="dcterms:W3CDTF">2020-01-31T09:53:00Z</dcterms:modified>
</cp:coreProperties>
</file>